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-836295</wp:posOffset>
            </wp:positionV>
            <wp:extent cx="1444625" cy="7512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DECLARACIÓN CUMPLIMIENTO OBLIGACIONES SEGURIDAD SOCIAL Y HACIENDA PÚBLICA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Dº/ª …………………………………...………... con domicilio a efectos de notificaciones en C/……………………………………...nº…… de la localidad de……………………………. C.P……...Tfno.: ………………………Email.: 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color w:val="00000A"/>
          <w:sz w:val="24"/>
          <w:szCs w:val="24"/>
          <w:lang w:val="es-ES" w:eastAsia="zh-CN" w:bidi="ar-SA"/>
        </w:rPr>
      </w:pPr>
      <w:r>
        <w:rPr>
          <w:rFonts w:eastAsia="Arial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Actuando en representación de la Asociación cultural …………………………………...…..………………………………………………………………………………………………………...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color w:val="00000A"/>
          <w:sz w:val="24"/>
          <w:szCs w:val="24"/>
          <w:lang w:val="es-ES" w:eastAsia="zh-CN" w:bidi="ar-SA"/>
        </w:rPr>
      </w:pPr>
      <w:r>
        <w:rPr>
          <w:rFonts w:eastAsia="Arial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A los efectos de la convocatoria efectuada por el Ayuntamiento de Cabezón de la Sal con destino a la concesión de subvenciones para finalidades  </w:t>
      </w:r>
      <w:r>
        <w:rPr>
          <w:rFonts w:cs="Arial" w:ascii="Arial" w:hAnsi="Arial"/>
          <w:sz w:val="24"/>
          <w:szCs w:val="24"/>
        </w:rPr>
        <w:t>CULTURALES</w:t>
      </w:r>
      <w:r>
        <w:rPr>
          <w:rFonts w:cs="Arial" w:ascii="Arial" w:hAnsi="Arial"/>
          <w:sz w:val="24"/>
          <w:szCs w:val="24"/>
        </w:rPr>
        <w:t xml:space="preserve"> realizadas por Asociaciones sin ánimo de lucro, correspondiente al ejercicio 202</w:t>
      </w:r>
      <w:r>
        <w:rPr>
          <w:rFonts w:cs="Arial" w:ascii="Arial" w:hAnsi="Arial"/>
          <w:sz w:val="24"/>
          <w:szCs w:val="24"/>
        </w:rPr>
        <w:t>3,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MANIFIESTA: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la Asociación …………………………………………..........................................….se encuentra al día en el cumplimiento de las obligaciones de cotización con la Seguridad Social así como en las de carácter tributario con la Hacienda Pública y el Ayuntamiento de Cabezón de la Sal.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  <w:color w:val="00000A"/>
          <w:sz w:val="24"/>
          <w:szCs w:val="24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 Cabezón de la Sal, a ……………. de ………………. de 202</w:t>
      </w:r>
      <w:r>
        <w:rPr>
          <w:rFonts w:cs="Arial" w:ascii="Arial" w:hAnsi="Arial"/>
          <w:sz w:val="24"/>
          <w:szCs w:val="24"/>
        </w:rPr>
        <w:t>3</w:t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  <w:color w:val="00000A"/>
          <w:sz w:val="24"/>
          <w:szCs w:val="24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  <w:color w:val="00000A"/>
          <w:sz w:val="24"/>
          <w:szCs w:val="24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  <w:color w:val="00000A"/>
          <w:sz w:val="24"/>
          <w:szCs w:val="24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bidi w:val="0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Fdo.:………………………………</w:t>
      </w:r>
    </w:p>
    <w:sectPr>
      <w:headerReference w:type="default" r:id="rId3"/>
      <w:type w:val="nextPage"/>
      <w:pgSz w:w="11906" w:h="16838"/>
      <w:pgMar w:left="1134" w:right="1134" w:gutter="0" w:header="1134" w:top="1670" w:footer="0" w:bottom="1134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suppressLineNumbers/>
      <w:bidi w:val="0"/>
      <w:spacing w:before="0" w:after="200"/>
      <w:jc w:val="left"/>
      <w:rPr>
        <w:rFonts w:ascii="Calibri" w:hAnsi="Calibri" w:eastAsia="Calibri" w:cs="Times New Roman"/>
        <w:color w:val="00000A"/>
        <w:sz w:val="22"/>
        <w:szCs w:val="22"/>
        <w:lang w:val="es-ES" w:eastAsia="zh-CN" w:bidi="ar-SA"/>
      </w:rPr>
    </w:pPr>
    <w:r>
      <w:rPr>
        <w:rFonts w:eastAsia="Calibri" w:cs="Times New Roman"/>
        <w:color w:val="00000A"/>
        <w:sz w:val="22"/>
        <w:szCs w:val="22"/>
        <w:lang w:val="es-ES" w:eastAsia="zh-CN" w:bidi="ar-SA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val="es-ES" w:eastAsia="zh-CN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Arial" w:hAnsi="Arial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LibreOffice/7.5.2.2$Windows_X86_64 LibreOffice_project/53bb9681a964705cf672590721dbc85eb4d0c3a2</Application>
  <AppVersion>15.0000</AppVersion>
  <Pages>1</Pages>
  <Words>122</Words>
  <Characters>853</Characters>
  <CharactersWithSpaces>968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2020-11-09T10:56:27Z</dcterms:created>
  <dc:creator/>
  <dc:description/>
  <dc:language>es-ES</dc:language>
  <cp:lastModifiedBy/>
  <dcterms:modified xsi:type="dcterms:W3CDTF">2023-11-10T09:38:15Z</dcterms:modified>
  <cp:revision>3</cp:revision>
  <dc:subject/>
  <dc:title/>
</cp:coreProperties>
</file>