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6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567"/>
        <w:gridCol w:w="1305"/>
      </w:tblGrid>
      <w:tr>
        <w:trPr>
          <w:trHeight w:val="705" w:hRule="atLeast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;Bold" w:hAnsi="Arial;Bold" w:cs="Arial;Bold"/>
                <w:b/>
                <w:b/>
                <w:bCs/>
              </w:rPr>
            </w:pPr>
            <w:r>
              <w:rPr>
                <w:rFonts w:cs="Arial;Bold" w:ascii="Arial;Bold" w:hAnsi="Arial;Bold"/>
                <w:b/>
                <w:bCs/>
              </w:rPr>
              <w:t>Solicitud de Exención del IVTM para vehículos Agrícolas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Exp. Nº: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0"/>
        </w:rPr>
      </w:pPr>
      <w:r>
        <w:rPr>
          <w:rFonts w:cs="Arial" w:ascii="Arial" w:hAnsi="Arial"/>
          <w:b/>
          <w:sz w:val="10"/>
        </w:rPr>
      </w:r>
    </w:p>
    <w:p>
      <w:pPr>
        <w:pStyle w:val="Normal"/>
        <w:rPr>
          <w:rFonts w:ascii="Arial" w:hAnsi="Arial" w:cs="Arial"/>
          <w:b/>
          <w:b/>
          <w:sz w:val="10"/>
        </w:rPr>
      </w:pPr>
      <w:r>
        <w:rPr>
          <w:rFonts w:cs="Arial" w:ascii="Arial" w:hAnsi="Arial"/>
          <w:b/>
          <w:sz w:val="10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Interesado/a:</w:t>
      </w:r>
    </w:p>
    <w:tbl>
      <w:tblPr>
        <w:tblW w:w="9377" w:type="dxa"/>
        <w:jc w:val="left"/>
        <w:tblInd w:w="28" w:type="dxa"/>
        <w:tblCellMar>
          <w:top w:w="28" w:type="dxa"/>
          <w:left w:w="28" w:type="dxa"/>
          <w:bottom w:w="0" w:type="dxa"/>
          <w:right w:w="28" w:type="dxa"/>
        </w:tblCellMar>
      </w:tblPr>
      <w:tblGrid>
        <w:gridCol w:w="1331"/>
        <w:gridCol w:w="1046"/>
        <w:gridCol w:w="1196"/>
        <w:gridCol w:w="1331"/>
        <w:gridCol w:w="2111"/>
        <w:gridCol w:w="941"/>
        <w:gridCol w:w="1421"/>
      </w:tblGrid>
      <w:tr>
        <w:trPr>
          <w:trHeight w:val="401" w:hRule="atLeast"/>
        </w:trPr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 o razón social:</w:t>
            </w:r>
          </w:p>
        </w:tc>
        <w:tc>
          <w:tcPr>
            <w:tcW w:w="7000" w:type="dxa"/>
            <w:gridSpan w:val="5"/>
            <w:tcBorders>
              <w:top w:val="single" w:sz="2" w:space="0" w:color="000000"/>
              <w:bottom w:val="dashed" w:sz="2" w:space="0" w:color="000000"/>
              <w:right w:val="single" w:sz="2" w:space="0" w:color="000000"/>
            </w:tcBorders>
            <w:tcMar>
              <w:left w:w="0" w:type="dxa"/>
              <w:bottom w:w="28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bottom w:w="28" w:type="dxa"/>
            </w:tcMar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DNI / NIF / CIF:</w:t>
            </w:r>
          </w:p>
        </w:tc>
        <w:tc>
          <w:tcPr>
            <w:tcW w:w="7000" w:type="dxa"/>
            <w:gridSpan w:val="5"/>
            <w:tcBorders>
              <w:bottom w:val="dash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357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28" w:type="dxa"/>
            </w:tcMar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Domicilio a efecto de notificaciones:</w:t>
            </w:r>
          </w:p>
        </w:tc>
        <w:tc>
          <w:tcPr>
            <w:tcW w:w="5804" w:type="dxa"/>
            <w:gridSpan w:val="4"/>
            <w:tcBorders>
              <w:bottom w:val="dash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9377" w:type="dxa"/>
            <w:gridSpan w:val="7"/>
            <w:tcBorders>
              <w:left w:val="single" w:sz="2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bottom w:w="28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bottom w:w="28" w:type="dxa"/>
            </w:tcMar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Localidad/Municipio:</w:t>
            </w:r>
          </w:p>
        </w:tc>
        <w:tc>
          <w:tcPr>
            <w:tcW w:w="4638" w:type="dxa"/>
            <w:gridSpan w:val="3"/>
            <w:tcBorders>
              <w:bottom w:val="dashed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bottom w:w="28" w:type="dxa"/>
            </w:tcMar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C.Postal:</w:t>
            </w:r>
          </w:p>
        </w:tc>
        <w:tc>
          <w:tcPr>
            <w:tcW w:w="1421" w:type="dxa"/>
            <w:tcBorders>
              <w:bottom w:val="dash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28" w:type="dxa"/>
            </w:tcMar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Teléfono:</w:t>
            </w:r>
          </w:p>
        </w:tc>
        <w:tc>
          <w:tcPr>
            <w:tcW w:w="1046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96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bottom w:w="28" w:type="dxa"/>
            </w:tcMar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</w:p>
        </w:tc>
        <w:tc>
          <w:tcPr>
            <w:tcW w:w="2111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41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Arial" w:ascii="Arial" w:hAnsi="Arial"/>
          <w:b/>
          <w:color w:val="auto"/>
          <w:sz w:val="24"/>
          <w:szCs w:val="24"/>
          <w:lang w:val="es-ES" w:eastAsia="zh-CN" w:bidi="ar-SA"/>
        </w:rPr>
        <w:t>Representante</w:t>
      </w:r>
      <w:r>
        <w:rPr>
          <w:rFonts w:cs="Arial" w:ascii="Arial" w:hAnsi="Arial"/>
          <w:b/>
          <w:sz w:val="24"/>
          <w:szCs w:val="24"/>
        </w:rPr>
        <w:t>: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tbl>
      <w:tblPr>
        <w:tblW w:w="9377" w:type="dxa"/>
        <w:jc w:val="left"/>
        <w:tblInd w:w="28" w:type="dxa"/>
        <w:tblCellMar>
          <w:top w:w="28" w:type="dxa"/>
          <w:left w:w="28" w:type="dxa"/>
          <w:bottom w:w="0" w:type="dxa"/>
          <w:right w:w="28" w:type="dxa"/>
        </w:tblCellMar>
      </w:tblPr>
      <w:tblGrid>
        <w:gridCol w:w="1331"/>
        <w:gridCol w:w="1046"/>
        <w:gridCol w:w="1196"/>
        <w:gridCol w:w="1331"/>
        <w:gridCol w:w="2111"/>
        <w:gridCol w:w="941"/>
        <w:gridCol w:w="1421"/>
      </w:tblGrid>
      <w:tr>
        <w:trPr>
          <w:trHeight w:val="401" w:hRule="atLeast"/>
        </w:trPr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 o razón social:</w:t>
            </w:r>
          </w:p>
        </w:tc>
        <w:tc>
          <w:tcPr>
            <w:tcW w:w="7000" w:type="dxa"/>
            <w:gridSpan w:val="5"/>
            <w:tcBorders>
              <w:top w:val="single" w:sz="2" w:space="0" w:color="000000"/>
              <w:bottom w:val="dashed" w:sz="2" w:space="0" w:color="000000"/>
              <w:right w:val="single" w:sz="2" w:space="0" w:color="000000"/>
            </w:tcBorders>
            <w:tcMar>
              <w:left w:w="0" w:type="dxa"/>
              <w:bottom w:w="28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bottom w:w="28" w:type="dxa"/>
            </w:tcMar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DNI / NIF / CIF:</w:t>
            </w:r>
          </w:p>
        </w:tc>
        <w:tc>
          <w:tcPr>
            <w:tcW w:w="7000" w:type="dxa"/>
            <w:gridSpan w:val="5"/>
            <w:tcBorders>
              <w:bottom w:val="dash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357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28" w:type="dxa"/>
            </w:tcMar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Domicilio a efecto de notificaciones:</w:t>
            </w:r>
          </w:p>
        </w:tc>
        <w:tc>
          <w:tcPr>
            <w:tcW w:w="5804" w:type="dxa"/>
            <w:gridSpan w:val="4"/>
            <w:tcBorders>
              <w:bottom w:val="dash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9377" w:type="dxa"/>
            <w:gridSpan w:val="7"/>
            <w:tcBorders>
              <w:left w:val="single" w:sz="2" w:space="0" w:color="000000"/>
              <w:bottom w:val="dashed" w:sz="2" w:space="0" w:color="000000"/>
              <w:right w:val="single" w:sz="2" w:space="0" w:color="000000"/>
            </w:tcBorders>
            <w:tcMar>
              <w:top w:w="0" w:type="dxa"/>
              <w:bottom w:w="28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bottom w:w="28" w:type="dxa"/>
            </w:tcMar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Localidad/Municipio:</w:t>
            </w:r>
          </w:p>
        </w:tc>
        <w:tc>
          <w:tcPr>
            <w:tcW w:w="4638" w:type="dxa"/>
            <w:gridSpan w:val="3"/>
            <w:tcBorders>
              <w:bottom w:val="dashed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bottom w:w="28" w:type="dxa"/>
            </w:tcMar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C.Postal:</w:t>
            </w:r>
          </w:p>
        </w:tc>
        <w:tc>
          <w:tcPr>
            <w:tcW w:w="1421" w:type="dxa"/>
            <w:tcBorders>
              <w:bottom w:val="dash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28" w:type="dxa"/>
            </w:tcMar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Teléfono:</w:t>
            </w:r>
          </w:p>
        </w:tc>
        <w:tc>
          <w:tcPr>
            <w:tcW w:w="1046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96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bottom w:w="28" w:type="dxa"/>
            </w:tcMar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</w:p>
        </w:tc>
        <w:tc>
          <w:tcPr>
            <w:tcW w:w="2111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41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tabs>
          <w:tab w:val="clear" w:pos="720"/>
          <w:tab w:val="center" w:pos="4252" w:leader="none"/>
        </w:tabs>
        <w:rPr>
          <w:rFonts w:ascii="Arial" w:hAnsi="Arial" w:cs="Arial"/>
          <w:b/>
          <w:b/>
          <w:sz w:val="20"/>
          <w:szCs w:val="20"/>
          <w:lang w:val="es-ES"/>
        </w:rPr>
      </w:pPr>
      <w:r>
        <w:rPr>
          <w:rFonts w:cs="Arial" w:ascii="Arial" w:hAnsi="Arial"/>
          <w:b/>
          <w:sz w:val="20"/>
          <w:szCs w:val="20"/>
          <w:lang w:val="es-ES"/>
        </w:rPr>
        <w:t>EXPONE:</w:t>
      </w:r>
    </w:p>
    <w:p>
      <w:pPr>
        <w:pStyle w:val="Normal"/>
        <w:tabs>
          <w:tab w:val="clear" w:pos="720"/>
          <w:tab w:val="center" w:pos="4252" w:leader="none"/>
        </w:tabs>
        <w:rPr>
          <w:rFonts w:ascii="Arial" w:hAnsi="Arial" w:cs="Arial"/>
          <w:b/>
          <w:b/>
          <w:sz w:val="20"/>
          <w:szCs w:val="20"/>
          <w:lang w:val="es-ES"/>
        </w:rPr>
      </w:pPr>
      <w:r>
        <w:rPr>
          <w:rFonts w:cs="Arial" w:ascii="Arial" w:hAnsi="Arial"/>
          <w:b/>
          <w:sz w:val="20"/>
          <w:szCs w:val="20"/>
          <w:lang w:val="es-ES"/>
        </w:rPr>
      </w:r>
    </w:p>
    <w:p>
      <w:pPr>
        <w:pStyle w:val="Normal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  <w:tab/>
        <w:t>Que soy propietario/a un vehículo agrícola.</w:t>
      </w:r>
    </w:p>
    <w:p>
      <w:pPr>
        <w:pStyle w:val="Normal"/>
        <w:tabs>
          <w:tab w:val="clear" w:pos="720"/>
          <w:tab w:val="center" w:pos="4252" w:leader="none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autoSpaceDE w:val="false"/>
        <w:rPr>
          <w:rFonts w:ascii="Arial;Bold" w:hAnsi="Arial;Bold" w:cs="Arial;Bold"/>
          <w:b/>
          <w:b/>
          <w:bCs/>
          <w:sz w:val="20"/>
          <w:szCs w:val="20"/>
        </w:rPr>
      </w:pPr>
      <w:r>
        <w:rPr>
          <w:rFonts w:cs="Arial;Bold" w:ascii="Arial;Bold" w:hAnsi="Arial;Bold"/>
          <w:b/>
          <w:bCs/>
          <w:sz w:val="20"/>
          <w:szCs w:val="20"/>
        </w:rPr>
        <w:t>SOLICITO:</w:t>
      </w:r>
    </w:p>
    <w:p>
      <w:pPr>
        <w:pStyle w:val="Normal"/>
        <w:autoSpaceDE w:val="false"/>
        <w:rPr>
          <w:rFonts w:ascii="Arial;Bold" w:hAnsi="Arial;Bold" w:cs="Arial;Bold"/>
          <w:bCs/>
          <w:sz w:val="20"/>
          <w:szCs w:val="20"/>
        </w:rPr>
      </w:pPr>
      <w:r>
        <w:rPr>
          <w:rFonts w:cs="Arial;Bold" w:ascii="Arial;Bold" w:hAnsi="Arial;Bold"/>
          <w:bCs/>
          <w:sz w:val="20"/>
          <w:szCs w:val="20"/>
        </w:rPr>
        <w:tab/>
        <w:t>Que previo los trámites que procedan, sea concedida la exención en el Impuesto sobre Vehículos de Tracción Mecánica, prevista en el art. 3 de la Ordenanza Municipal, que dice: “Quedan exentos: los tractores, remolques, semirremolques y maquinaria provistos de la Cartilla de Inspección Agrícola”.</w:t>
      </w:r>
    </w:p>
    <w:p>
      <w:pPr>
        <w:pStyle w:val="Normal"/>
        <w:autoSpaceDE w:val="false"/>
        <w:rPr>
          <w:rFonts w:ascii="Arial;Bold" w:hAnsi="Arial;Bold" w:cs="Arial;Bold"/>
          <w:bCs/>
          <w:sz w:val="20"/>
          <w:szCs w:val="20"/>
        </w:rPr>
      </w:pPr>
      <w:r>
        <w:rPr>
          <w:rFonts w:cs="Arial;Bold" w:ascii="Arial;Bold" w:hAnsi="Arial;Bold"/>
          <w:bCs/>
          <w:sz w:val="20"/>
          <w:szCs w:val="20"/>
        </w:rPr>
      </w:r>
    </w:p>
    <w:p>
      <w:pPr>
        <w:pStyle w:val="Normal"/>
        <w:autoSpaceDE w:val="false"/>
        <w:rPr>
          <w:rFonts w:ascii="Arial;Bold" w:hAnsi="Arial;Bold" w:cs="Arial;Bold"/>
          <w:bCs/>
          <w:sz w:val="20"/>
          <w:szCs w:val="20"/>
          <w:lang w:val="es-ES" w:eastAsia="es-ES"/>
        </w:rPr>
      </w:pPr>
      <w:r>
        <w:rPr>
          <w:rFonts w:cs="Arial;Bold" w:ascii="Arial;Bold" w:hAnsi="Arial;Bold"/>
          <w:bCs/>
          <w:sz w:val="20"/>
          <w:szCs w:val="20"/>
          <w:lang w:val="es-ES" w:eastAsia="es-E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889000</wp:posOffset>
                </wp:positionH>
                <wp:positionV relativeFrom="paragraph">
                  <wp:posOffset>86995</wp:posOffset>
                </wp:positionV>
                <wp:extent cx="1074420" cy="236220"/>
                <wp:effectExtent l="0" t="0" r="0" b="0"/>
                <wp:wrapNone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362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4.6pt;height:18.6pt;mso-wrap-distance-left:9.05pt;mso-wrap-distance-right:9.05pt;mso-wrap-distance-top:0pt;mso-wrap-distance-bottom:0pt;margin-top:6.85pt;mso-position-vertical-relative:text;margin-left:70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autoSpaceDE w:val="false"/>
        <w:rPr/>
      </w:pPr>
      <w:r>
        <w:rPr>
          <w:rFonts w:cs="Arial;Bold" w:ascii="Arial;Bold" w:hAnsi="Arial;Bold"/>
          <w:b/>
          <w:bCs/>
          <w:sz w:val="20"/>
          <w:szCs w:val="20"/>
        </w:rPr>
        <w:t>MATRICULA:</w:t>
      </w:r>
      <w:r>
        <w:rPr>
          <w:rFonts w:cs="Arial;Bold" w:ascii="Arial;Bold" w:hAnsi="Arial;Bold"/>
          <w:bCs/>
          <w:sz w:val="20"/>
          <w:szCs w:val="20"/>
        </w:rPr>
        <w:tab/>
        <w:tab/>
        <w:tab/>
        <w:tab/>
      </w:r>
    </w:p>
    <w:p>
      <w:pPr>
        <w:pStyle w:val="Normal"/>
        <w:autoSpaceDE w:val="false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50800</wp:posOffset>
                </wp:positionH>
                <wp:positionV relativeFrom="paragraph">
                  <wp:posOffset>106045</wp:posOffset>
                </wp:positionV>
                <wp:extent cx="312420" cy="236220"/>
                <wp:effectExtent l="0" t="0" r="0" b="0"/>
                <wp:wrapNone/>
                <wp:docPr id="2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362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.6pt;height:18.6pt;mso-wrap-distance-left:9.05pt;mso-wrap-distance-right:9.05pt;mso-wrap-distance-top:0pt;mso-wrap-distance-bottom:0pt;margin-top:8.35pt;mso-position-vertical-relative:text;margin-left:4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autoSpaceDE w:val="false"/>
        <w:rPr/>
      </w:pPr>
      <w:r>
        <w:rPr>
          <w:rFonts w:cs="Arial;Bold" w:ascii="Arial;Bold" w:hAnsi="Arial;Bold"/>
          <w:bCs/>
          <w:sz w:val="20"/>
          <w:szCs w:val="20"/>
        </w:rPr>
        <w:tab/>
        <w:tab/>
      </w:r>
      <w:r>
        <w:rPr>
          <w:rFonts w:cs="Arial;Bold" w:ascii="Arial;Bold" w:hAnsi="Arial;Bold"/>
          <w:b/>
          <w:bCs/>
          <w:sz w:val="20"/>
          <w:szCs w:val="20"/>
        </w:rPr>
        <w:t>Solicita devolución</w:t>
      </w:r>
      <w:r>
        <w:rPr>
          <w:rFonts w:cs="Arial;Bold" w:ascii="Arial;Bold" w:hAnsi="Arial;Bold"/>
          <w:bCs/>
          <w:sz w:val="20"/>
          <w:szCs w:val="20"/>
        </w:rPr>
        <w:t xml:space="preserve"> del IVTM de los ejercicios que correspondan</w:t>
      </w:r>
    </w:p>
    <w:p>
      <w:pPr>
        <w:pStyle w:val="Normal"/>
        <w:autoSpaceDE w:val="false"/>
        <w:ind w:left="720" w:right="0" w:hanging="0"/>
        <w:rPr>
          <w:rFonts w:ascii="Arial;Bold" w:hAnsi="Arial;Bold" w:eastAsia="Arial;Bold" w:cs="Arial;Bold"/>
          <w:b/>
          <w:b/>
          <w:bCs/>
          <w:sz w:val="20"/>
          <w:szCs w:val="20"/>
        </w:rPr>
      </w:pPr>
      <w:r>
        <w:rPr>
          <w:rFonts w:eastAsia="Arial;Bold" w:cs="Arial;Bold" w:ascii="Arial;Bold" w:hAnsi="Arial;Bold"/>
          <w:b/>
          <w:bCs/>
          <w:sz w:val="20"/>
          <w:szCs w:val="20"/>
        </w:rPr>
        <w:t xml:space="preserve"> </w:t>
      </w:r>
      <w:r>
        <w:rPr>
          <w:rFonts w:eastAsia="Arial;Bold" w:cs="Arial;Bold" w:ascii="Arial;Bold" w:hAnsi="Arial;Bold"/>
          <w:b/>
          <w:bCs/>
          <w:sz w:val="20"/>
          <w:szCs w:val="20"/>
        </w:rPr>
        <w:t xml:space="preserve">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965200</wp:posOffset>
                </wp:positionH>
                <wp:positionV relativeFrom="paragraph">
                  <wp:posOffset>42545</wp:posOffset>
                </wp:positionV>
                <wp:extent cx="4351655" cy="312420"/>
                <wp:effectExtent l="0" t="0" r="0" b="0"/>
                <wp:wrapNone/>
                <wp:docPr id="3" name="Marc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55" cy="3124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ES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42.65pt;height:24.6pt;mso-wrap-distance-left:9.05pt;mso-wrap-distance-right:9.05pt;mso-wrap-distance-top:0pt;mso-wrap-distance-bottom:0pt;margin-top:3.35pt;mso-position-vertical-relative:text;margin-left:76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autoSpaceDE w:val="false"/>
        <w:ind w:left="720" w:right="0" w:hanging="0"/>
        <w:rPr>
          <w:rFonts w:ascii="Arial;Bold" w:hAnsi="Arial;Bold" w:cs="Arial;Bold"/>
          <w:b/>
          <w:b/>
          <w:bCs/>
          <w:sz w:val="20"/>
          <w:szCs w:val="20"/>
        </w:rPr>
      </w:pPr>
      <w:r>
        <w:rPr>
          <w:rFonts w:cs="Arial;Bold" w:ascii="Arial;Bold" w:hAnsi="Arial;Bold"/>
          <w:b/>
          <w:bCs/>
          <w:sz w:val="20"/>
          <w:szCs w:val="20"/>
        </w:rPr>
        <w:t>CCCC:</w:t>
      </w:r>
    </w:p>
    <w:p>
      <w:pPr>
        <w:pStyle w:val="Normal"/>
        <w:autoSpaceDE w:val="false"/>
        <w:rPr>
          <w:rFonts w:ascii="Arial;Bold" w:hAnsi="Arial;Bold" w:cs="Arial;Bold"/>
          <w:bCs/>
          <w:sz w:val="20"/>
          <w:szCs w:val="20"/>
        </w:rPr>
      </w:pPr>
      <w:r>
        <w:rPr>
          <w:rFonts w:cs="Arial;Bold" w:ascii="Arial;Bold" w:hAnsi="Arial;Bold"/>
          <w:bCs/>
          <w:sz w:val="20"/>
          <w:szCs w:val="20"/>
        </w:rPr>
      </w:r>
    </w:p>
    <w:p>
      <w:pPr>
        <w:pStyle w:val="Normal"/>
        <w:tabs>
          <w:tab w:val="clear" w:pos="720"/>
          <w:tab w:val="center" w:pos="4252" w:leader="none"/>
        </w:tabs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cs="Arial" w:ascii="Arial" w:hAnsi="Arial"/>
          <w:bCs/>
          <w:sz w:val="20"/>
          <w:szCs w:val="20"/>
          <w:lang w:val="es-ES"/>
        </w:rPr>
      </w:r>
    </w:p>
    <w:p>
      <w:pPr>
        <w:pStyle w:val="Normal"/>
        <w:autoSpaceDE w:val="false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Documentación obligatoria que debe presentar:</w:t>
      </w:r>
    </w:p>
    <w:p>
      <w:pPr>
        <w:pStyle w:val="Normal"/>
        <w:numPr>
          <w:ilvl w:val="0"/>
          <w:numId w:val="2"/>
        </w:numPr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Fotocopia de la Cartilla Agrícola</w:t>
      </w:r>
    </w:p>
    <w:p>
      <w:pPr>
        <w:pStyle w:val="Normal"/>
        <w:numPr>
          <w:ilvl w:val="0"/>
          <w:numId w:val="2"/>
        </w:numPr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Ficha Técnica del vehículo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 Cabezón de la Sal, a            de                                 de 20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Fdo: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55" w:top="1620" w:footer="45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Arial">
    <w:altName w:val="Bold"/>
    <w:charset w:val="00"/>
    <w:family w:val="swiss"/>
    <w:pitch w:val="default"/>
  </w:font>
  <w:font w:name="Calibri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autoSpaceDE w:val="false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Ilmo. Sr. Alcalde-Presidente del Ayuntamiento de Cabezón de la Sal</w:t>
    </w:r>
  </w:p>
  <w:p>
    <w:pPr>
      <w:pStyle w:val="Normal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Sus datos personales serán usados para nuestra relación y poder prestarle nuestros servicios como propios del Ayuntamiento. Puede ejercitar sus derechos de protección de datos realizando una solicitud escrita, junto con su DNI, a nuestra dirección: Ayuntamiento de Cabezón de la Sal, Plaza Virgen del Campo nº2, CP: 39500, Cabezón de la Sal (Cantabria).</w:t>
    </w:r>
  </w:p>
  <w:p>
    <w:pPr>
      <w:pStyle w:val="Normal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Dirección de contacto con nuestro Delegado de Protección de Datos: </w:t>
    </w:r>
    <w:hyperlink r:id="rId1">
      <w:r>
        <w:rPr>
          <w:rStyle w:val="EnlacedeInternet"/>
          <w:rFonts w:ascii="Arial" w:hAnsi="Arial"/>
          <w:sz w:val="12"/>
          <w:szCs w:val="12"/>
        </w:rPr>
        <w:t>albertogomez@audidat.com</w:t>
      </w:r>
    </w:hyperlink>
  </w:p>
  <w:p>
    <w:pPr>
      <w:pStyle w:val="Normal"/>
      <w:autoSpaceDE w:val="false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 xml:space="preserve">Más información en nuestra web: </w:t>
    </w:r>
    <w:hyperlink r:id="rId2">
      <w:r>
        <w:rPr>
          <w:rStyle w:val="EnlacedeInternet"/>
          <w:rFonts w:cs="Arial" w:ascii="Arial" w:hAnsi="Arial"/>
          <w:sz w:val="12"/>
          <w:szCs w:val="12"/>
        </w:rPr>
        <w:t>www.cabezondelasal.net</w:t>
      </w:r>
    </w:hyperlink>
    <w:r>
      <w:rPr>
        <w:rFonts w:cs="Arial" w:ascii="Arial" w:hAnsi="Arial"/>
        <w:sz w:val="12"/>
        <w:szCs w:val="12"/>
      </w:rPr>
      <w:t xml:space="preserve"> y en nuestras dependencias.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Arial" w:hAnsi="Arial" w:cs="Arial"/>
        <w:sz w:val="18"/>
        <w:szCs w:val="18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-443865</wp:posOffset>
          </wp:positionH>
          <wp:positionV relativeFrom="paragraph">
            <wp:posOffset>-76200</wp:posOffset>
          </wp:positionV>
          <wp:extent cx="1151890" cy="685800"/>
          <wp:effectExtent l="0" t="0" r="0" b="0"/>
          <wp:wrapSquare wrapText="bothSides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9" t="-170" r="-89" b="-170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</w:rPr>
      <w:tab/>
    </w:r>
    <w:r>
      <w:rPr>
        <w:rFonts w:cs="Arial" w:ascii="Arial" w:hAnsi="Arial"/>
        <w:sz w:val="18"/>
        <w:szCs w:val="18"/>
      </w:rPr>
      <w:t xml:space="preserve">Plaza Virgen del Campo, 2 </w:t>
    </w:r>
  </w:p>
  <w:p>
    <w:pPr>
      <w:pStyle w:val="Piedepgina"/>
      <w:jc w:val="right"/>
      <w:rPr/>
    </w:pPr>
    <w:hyperlink r:id="rId2">
      <w:r>
        <w:rPr>
          <w:rStyle w:val="EnlacedeInternet"/>
          <w:rFonts w:cs="Arial" w:ascii="Arial" w:hAnsi="Arial"/>
          <w:sz w:val="18"/>
          <w:szCs w:val="18"/>
        </w:rPr>
        <w:t>www.cabezondelasal.net</w:t>
      </w:r>
    </w:hyperlink>
    <w:r>
      <w:rPr>
        <w:rFonts w:cs="Arial" w:ascii="Arial" w:hAnsi="Arial"/>
        <w:sz w:val="18"/>
        <w:szCs w:val="18"/>
      </w:rPr>
      <w:t xml:space="preserve"> </w:t>
    </w:r>
  </w:p>
  <w:p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ayto@cabezondelasal.net</w:t>
    </w:r>
  </w:p>
  <w:p>
    <w:pPr>
      <w:pStyle w:val="Piedepgina"/>
      <w:jc w:val="right"/>
      <w:rPr/>
    </w:pPr>
    <w:r>
      <w:rPr>
        <w:rFonts w:eastAsia="Arial"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  <w:lang w:val="en-US"/>
      </w:rPr>
      <w:t>Tel.: 942 70 00 51 Ext. 7202</w:t>
    </w:r>
  </w:p>
  <w:p>
    <w:pPr>
      <w:pStyle w:val="Piedepgina"/>
      <w:jc w:val="right"/>
      <w:rPr>
        <w:rFonts w:ascii="Arial" w:hAnsi="Arial" w:cs="Arial"/>
        <w:sz w:val="14"/>
        <w:szCs w:val="18"/>
        <w:lang w:val="en-US"/>
      </w:rPr>
    </w:pPr>
    <w:r>
      <w:rPr>
        <w:rFonts w:cs="Arial" w:ascii="Arial" w:hAnsi="Arial"/>
        <w:sz w:val="14"/>
        <w:szCs w:val="18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360"/>
      <w:outlineLvl w:val="5"/>
    </w:pPr>
    <w:rPr>
      <w:rFonts w:ascii="Arial Narrow" w:hAnsi="Arial Narrow" w:cs="Arial Narrow"/>
      <w:b/>
      <w:bCs/>
      <w:spacing w:val="320"/>
      <w:sz w:val="16"/>
      <w:szCs w:val="1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Arial;Bold" w:hAnsi="Arial;Bold" w:eastAsia="Times New Roman" w:cs="Arial;Bold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Fuentedeprrafopredeter">
    <w:name w:val="Fuente de párrafo predeter."/>
    <w:qFormat/>
    <w:rPr/>
  </w:style>
  <w:style w:type="character" w:styleId="CarCar4">
    <w:name w:val=" Car Car4"/>
    <w:basedOn w:val="Fuentedeprrafopredeter"/>
    <w:qFormat/>
    <w:rPr>
      <w:rFonts w:ascii="Calibri" w:hAnsi="Calibri" w:eastAsia="Times New Roman" w:cs="Times New Roman"/>
      <w:b/>
      <w:bCs/>
    </w:rPr>
  </w:style>
  <w:style w:type="character" w:styleId="CarCar3">
    <w:name w:val=" Car Car3"/>
    <w:basedOn w:val="Fuentedeprrafopredeter"/>
    <w:qFormat/>
    <w:rPr>
      <w:sz w:val="24"/>
      <w:szCs w:val="24"/>
    </w:rPr>
  </w:style>
  <w:style w:type="character" w:styleId="CarCar2">
    <w:name w:val=" Car Car2"/>
    <w:basedOn w:val="Fuentedeprrafopredeter"/>
    <w:qFormat/>
    <w:rPr>
      <w:sz w:val="24"/>
      <w:szCs w:val="24"/>
    </w:rPr>
  </w:style>
  <w:style w:type="character" w:styleId="CarCar1">
    <w:name w:val=" Car Car1"/>
    <w:basedOn w:val="Fuentedeprrafopredeter"/>
    <w:qFormat/>
    <w:rPr>
      <w:sz w:val="24"/>
      <w:szCs w:val="24"/>
    </w:rPr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character" w:styleId="Muydestacado">
    <w:name w:val="Muy destacado"/>
    <w:basedOn w:val="Fuentedeprrafopredeter"/>
    <w:qFormat/>
    <w:rPr>
      <w:b/>
      <w:bCs/>
    </w:rPr>
  </w:style>
  <w:style w:type="character" w:styleId="CarCar">
    <w:name w:val=" Car Car"/>
    <w:basedOn w:val="Fuentedeprrafopredete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uerpodetextoconsangra">
    <w:name w:val="Body Text Indent"/>
    <w:basedOn w:val="Normal"/>
    <w:pPr>
      <w:spacing w:lineRule="auto" w:line="360"/>
      <w:ind w:left="0" w:right="0" w:firstLine="539"/>
    </w:pPr>
    <w:rPr/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Mapadeldocumento">
    <w:name w:val="Mapa del documento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lbertogomez@audidat.com" TargetMode="External"/><Relationship Id="rId2" Type="http://schemas.openxmlformats.org/officeDocument/2006/relationships/hyperlink" Target="http://www.cabezondelasal.ne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cabezondelasal.ne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LibreOffice/6.4.2.2$Windows_X86_64 LibreOffice_project/4e471d8c02c9c90f512f7f9ead8875b57fcb1ec3</Application>
  <Pages>1</Pages>
  <Words>237</Words>
  <CharactersWithSpaces>1662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2011-06-13T14:32:00Z</dcterms:created>
  <dc:creator>David Herrero Gutiérrez del Anillo</dc:creator>
  <dc:description/>
  <dc:language>es-ES</dc:language>
  <cp:lastModifiedBy/>
  <cp:lastPrinted>2021-03-29T12:06:56Z</cp:lastPrinted>
  <dcterms:modified xsi:type="dcterms:W3CDTF">2021-03-29T12:10:54Z</dcterms:modified>
  <cp:revision>11</cp:revision>
  <dc:subject/>
  <dc:title>Consejería de Relaciones Institucionales y</dc:title>
</cp:coreProperties>
</file>