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7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6332"/>
      </w:tblGrid>
      <w:tr>
        <w:trPr>
          <w:trHeight w:val="893" w:hRule="atLeast"/>
        </w:trPr>
        <w:tc>
          <w:tcPr>
            <w:tcW w:w="2339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1195705" cy="59880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5" t="-146" r="-75"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IMPRESO DE SOLICITUD SUBVENCIÓN EN MATERIA DE DEPORTES 20</w:t>
            </w:r>
            <w:r>
              <w:rPr>
                <w:rFonts w:cs="Arial" w:ascii="Arial" w:hAnsi="Arial"/>
                <w:b/>
                <w:sz w:val="20"/>
                <w:szCs w:val="20"/>
              </w:rPr>
              <w:t>20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730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650"/>
      </w:tblGrid>
      <w:tr>
        <w:trPr/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C0C0C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1/ DATOS  DE LA ASOCIACIÓN</w:t>
            </w:r>
          </w:p>
        </w:tc>
      </w:tr>
      <w:tr>
        <w:trPr/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 de la entidad: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CIF/NIF: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Nº RMA:</w:t>
            </w:r>
          </w:p>
        </w:tc>
      </w:tr>
      <w:tr>
        <w:trPr>
          <w:trHeight w:val="570" w:hRule="atLeast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Domicilio Social: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Teléfono/Fax: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0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650"/>
      </w:tblGrid>
      <w:tr>
        <w:trPr/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2/ DATOS DEL PRESIDENTE O PRESIDENTA DE LA ASOCIACIÓN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DNI/NIF/NIE: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Nombre: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Primer Apellido: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Segundo Apellido: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734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266"/>
      </w:tblGrid>
      <w:tr>
        <w:trPr/>
        <w:tc>
          <w:tcPr>
            <w:tcW w:w="8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3/ DECLARA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se encuentra al corriente en el cumplimiento de sus obligaciones tributarias con el Ayuntamiento y no tiene pendiente de justificar ninguna subvención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se encuentra al corriente en el cumplimiento de sus obligaciones tributarias con Hacienda y la Seguridad social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y sus representantes no se hallan comprendidas en ninguno de los supuestos de prohibiciones para obtener la condición de beneficiario de la Subvenciones establecidos en los artículos 13.2. y 3 de la LGS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La entidad se compromete a cumplir con las obligaciones contempladas en el artículo 14 de la LGS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no tiene solicitadas ni concedidas otras subvenciones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sí tiene solicitadas ni concedidas otras subvenciones por importe de:______€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734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266"/>
      </w:tblGrid>
      <w:tr>
        <w:trPr/>
        <w:tc>
          <w:tcPr>
            <w:tcW w:w="8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3/ PRESENTA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Programa o memoria de las actividades generales que se pretenden llevar a efecto por el club deportivo, así como los objetivos a alcanzar en cada una de ellas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Presupuesto detallado de ingresos y gastos de la entidad.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Cantidad exacta que se solicita y concreción de las actividades deportivas o de los gastos de organización y funcionamiento generados por la realización de actividades deportivas para los que se solicita la subvención, dentro de los previstos en el apartado anterior.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Certificado del secretario del club deportivo, con el visto bueno del presidente, donde conste el número de licencias y de equipos que tiene la entidad, en sus diferentes categorías y deportes.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Desplazamientos a realizar por cada equipo en sus competiciones o actividades deportivas  para las que se solicita la subvención, indicando lugar de desplazamiento y kilómetros, y sin incluir las categorías propias del Deporte Escolar.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Certificado del secretario del club deportivo, con el visto bueno del presidente, donde conste la relación nominal de técnicos que tiene el club deportivo, indicando el nivel de los mismos y el equipo o equipos que tiene a su cargo.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Fotocopia del Documento Nacional de Identidad del representante legal de la entidad solicitante (DNI o equivalente del presidente)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Fotocopia de la Tarjeta de Identificación Fiscal en vigor de la entidad solicitante (CIF).</w:t>
            </w:r>
          </w:p>
        </w:tc>
      </w:tr>
      <w:tr>
        <w:trPr>
          <w:trHeight w:val="439" w:hRule="atLeast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widowControl/>
              <w:pBdr/>
              <w:autoSpaceDE w:val="false"/>
              <w:spacing w:lineRule="auto" w:line="240" w:before="0" w:after="14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Certificado de la FEDERACIÓN o documento en el que figure la relación de deportistas federados en sus diferentes categorías.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FFFFFF"/>
        </w:rPr>
      </w:pPr>
      <w:r>
        <w:rPr>
          <w:rFonts w:cs="Arial" w:ascii="Arial" w:hAnsi="Arial"/>
          <w:b/>
          <w:color w:val="FFFFFF"/>
        </w:rPr>
        <w:t>ol</w:t>
      </w:r>
    </w:p>
    <w:tbl>
      <w:tblPr>
        <w:tblW w:w="8667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rPr>
          <w:trHeight w:val="446" w:hRule="atLeast"/>
        </w:trPr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Solicita la concesión de la subvención de las actuaciones presentadas por importe de __________€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Cuenta Corriente para realizar el ingreso: </w:t>
            </w:r>
          </w:p>
          <w:tbl>
            <w:tblPr>
              <w:tblW w:w="8393" w:type="dxa"/>
              <w:jc w:val="left"/>
              <w:tblInd w:w="-3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451"/>
            </w:tblGrid>
            <w:tr>
              <w:trPr>
                <w:trHeight w:val="312" w:hRule="atLeast"/>
              </w:trPr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 Cabezón de la Sal, a ________ de ____________________ de 20</w:t>
      </w:r>
      <w:r>
        <w:rPr>
          <w:rFonts w:cs="Arial" w:ascii="Arial" w:hAnsi="Arial"/>
          <w:sz w:val="18"/>
          <w:szCs w:val="18"/>
        </w:rPr>
        <w:t>20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18"/>
          <w:szCs w:val="18"/>
        </w:rPr>
        <w:t xml:space="preserve">                                     </w:t>
      </w:r>
      <w:r>
        <w:rPr>
          <w:rFonts w:cs="Arial" w:ascii="Arial" w:hAnsi="Arial"/>
          <w:sz w:val="18"/>
          <w:szCs w:val="18"/>
        </w:rPr>
        <w:t>El solicitante o la solicitante:                                    Sello de la Asociación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Fdo.____________________</w:t>
      </w:r>
    </w:p>
    <w:p>
      <w:pPr>
        <w:pStyle w:val="Normal"/>
        <w:jc w:val="right"/>
        <w:rPr>
          <w:rFonts w:ascii="Arial" w:hAnsi="Arial" w:cs="Arial"/>
          <w:sz w:val="18"/>
          <w:szCs w:val="18"/>
          <w:highlight w:val="lightGray"/>
        </w:rPr>
      </w:pPr>
      <w:r>
        <w:rPr>
          <w:rFonts w:cs="Arial" w:ascii="Arial" w:hAnsi="Arial"/>
          <w:sz w:val="18"/>
          <w:szCs w:val="18"/>
          <w:highlight w:val="lightGray"/>
        </w:rPr>
        <w:t>No olvide cubrir el reverso de la solicitud</w:t>
      </w:r>
    </w:p>
    <w:tbl>
      <w:tblPr>
        <w:tblW w:w="8734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4"/>
      </w:tblGrid>
      <w:tr>
        <w:trPr/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C0C0C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ACTIVIDADES A REALIZAR: PROGRAMA, CALENDARIO, PERSONAS A LAS QUE VA DIRIGIDA, OBJETIVOS, MOTIVOS…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739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3"/>
        <w:gridCol w:w="1796"/>
      </w:tblGrid>
      <w:tr>
        <w:trPr/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PRESUPUESTO DE GASTOS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GASTOS: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739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3"/>
        <w:gridCol w:w="1796"/>
      </w:tblGrid>
      <w:tr>
        <w:trPr/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PRESUPUESTO DE INGRESOS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Aportación de Socios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Subvención Municipal Prevista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Fondos Propios de la Entidad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OTROS (Especificar):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INGRESOS: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autoSpaceDE w:val="false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autoSpaceDE w:val="false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autoSpaceDE w:val="false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8670" w:type="dxa"/>
        <w:jc w:val="left"/>
        <w:tblInd w:w="-3" w:type="dxa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8670"/>
      </w:tblGrid>
      <w:tr>
        <w:trPr>
          <w:trHeight w:val="280" w:hRule="atLeast"/>
        </w:trPr>
        <w:tc>
          <w:tcPr>
            <w:tcW w:w="8670" w:type="dxa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OBLIGACIONES DEL BENEFICIARIO DE LA SUBVENCIÓN</w:t>
            </w:r>
          </w:p>
        </w:tc>
      </w:tr>
      <w:tr>
        <w:trPr/>
        <w:tc>
          <w:tcPr>
            <w:tcW w:w="8670" w:type="dxa"/>
            <w:tcBorders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 Cumplir con el objetivo y ejecutar el proyecto.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 Justificar la subvención.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 Someterse a actuaciones de comprobación del Ayuntamiento.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Comunicar cualquier otro ingreso recibido para financiar las actuaciones realizadas.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 Disponer de libros, estados y registros contables con el fin de garantizar facultades de control.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 Conservar documentos justificativos de la subvención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7. Adoptar medidas de difusión de la Subvención concedida.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8. Proceder al reintegro de los fondos no utilizada y en los demás casos previstos en la normativa </w:t>
            </w:r>
          </w:p>
        </w:tc>
      </w:tr>
    </w:tbl>
    <w:p>
      <w:pPr>
        <w:pStyle w:val="Normal"/>
        <w:autoSpaceDE w:val="false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sectPr>
      <w:footerReference w:type="default" r:id="rId3"/>
      <w:type w:val="nextPage"/>
      <w:pgSz w:w="11906" w:h="16838"/>
      <w:pgMar w:left="1701" w:right="1701" w:header="0" w:top="964" w:footer="709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sz w:val="20"/>
        <w:lang w:val="es-ES" w:eastAsia="es-ES"/>
      </w:rPr>
    </w:pPr>
    <w:r>
      <w:rPr>
        <w:sz w:val="20"/>
        <w:lang w:val="es-ES" w:eastAsia="es-ES"/>
      </w:rP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37273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pt" to="422.95pt,3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</w:p>
  <w:p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</w:p>
  <w:p>
    <w:pPr>
      <w:pStyle w:val="Piedepgina"/>
      <w:jc w:val="center"/>
      <w:rPr/>
    </w:pPr>
    <w:hyperlink r:id="rId1">
      <w:r>
        <w:rPr>
          <w:rStyle w:val="EnlacedeInternet"/>
          <w:rFonts w:cs="Arial" w:ascii="Arial" w:hAnsi="Arial"/>
          <w:sz w:val="16"/>
          <w:szCs w:val="16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</w:p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LibreOffice/6.4.2.2$Windows_X86_64 LibreOffice_project/4e471d8c02c9c90f512f7f9ead8875b57fcb1ec3</Application>
  <Pages>2</Pages>
  <Words>605</Words>
  <CharactersWithSpaces>3968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description/>
  <dc:language>es-ES</dc:language>
  <cp:lastModifiedBy/>
  <cp:lastPrinted>1995-11-21T17:41:00Z</cp:lastPrinted>
  <dcterms:modified xsi:type="dcterms:W3CDTF">2020-11-10T07:53:21Z</dcterms:modified>
  <cp:revision>8</cp:revision>
  <dc:subject/>
  <dc:title> </dc:title>
</cp:coreProperties>
</file>